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4E9" w:rsidRDefault="00B004E9" w:rsidP="00B004E9">
      <w:pPr>
        <w:rPr>
          <w:b/>
        </w:rPr>
      </w:pPr>
      <w:r w:rsidRPr="00552CA0">
        <w:rPr>
          <w:b/>
        </w:rPr>
        <w:t>Eksempel på engasjementsbrev for et oppdrag som består i å ut</w:t>
      </w:r>
      <w:r w:rsidR="00B677A8">
        <w:rPr>
          <w:b/>
        </w:rPr>
        <w:t>føre avtalte kontrollhandlinger</w:t>
      </w:r>
    </w:p>
    <w:p w:rsidR="00B677A8" w:rsidRDefault="00B677A8" w:rsidP="00B677A8">
      <w:r>
        <w:t>Følgende brev kan benyttes som veiledning i forbindelse med avtale om å utføre kontrollhandlinger i forbindelse med aksjoner etter akutt forurensning. Avtalebrevet må til passes de individuelle behov og omstendigheter.</w:t>
      </w:r>
    </w:p>
    <w:p w:rsidR="00B677A8" w:rsidRPr="00552CA0" w:rsidRDefault="00B677A8" w:rsidP="00B004E9">
      <w:pPr>
        <w:rPr>
          <w:b/>
        </w:rPr>
      </w:pPr>
      <w:r>
        <w:rPr>
          <w:b/>
        </w:rPr>
        <w:t>**********************************************************************************</w:t>
      </w:r>
    </w:p>
    <w:p w:rsidR="00B004E9" w:rsidRDefault="00B004E9" w:rsidP="00B004E9">
      <w:r>
        <w:t xml:space="preserve">”Til </w:t>
      </w:r>
      <w:r w:rsidR="00B677A8">
        <w:t>kommune XX/IUA XX</w:t>
      </w:r>
      <w:r>
        <w:t xml:space="preserve"> (eller andre representan</w:t>
      </w:r>
      <w:r w:rsidR="0072517B">
        <w:t>t</w:t>
      </w:r>
      <w:r>
        <w:t>er for klienten som har engasjert revisor):</w:t>
      </w:r>
    </w:p>
    <w:p w:rsidR="00B004E9" w:rsidRDefault="00B004E9" w:rsidP="00B004E9">
      <w:r>
        <w:t>Dette brevet bekrefter vår fors</w:t>
      </w:r>
      <w:r w:rsidR="0072517B">
        <w:t>tåelse av vilkåren</w:t>
      </w:r>
      <w:r>
        <w:t>e for og formålene med vårt oppdrag, samt art og begrensninger av de tjenester vi vil utføre. Vårt oppdrag vil bli utført i samsvar med ISRS 4400 ”Avtalte kontrollhandlinger”, og dette vil fremgå</w:t>
      </w:r>
      <w:r w:rsidR="00552CA0">
        <w:t xml:space="preserve"> av vår rapport.</w:t>
      </w:r>
    </w:p>
    <w:p w:rsidR="00552CA0" w:rsidRDefault="00552CA0" w:rsidP="00B004E9">
      <w:r>
        <w:t>Vi har avtalt å utføre følgende kontrollhandlinger og vil rapportere resultatet av disse til Dem:</w:t>
      </w:r>
    </w:p>
    <w:p w:rsidR="00B677A8" w:rsidRPr="0099197E" w:rsidRDefault="00B677A8" w:rsidP="00B677A8">
      <w:pPr>
        <w:numPr>
          <w:ilvl w:val="0"/>
          <w:numId w:val="2"/>
        </w:numPr>
        <w:spacing w:after="0" w:line="240" w:lineRule="auto"/>
      </w:pPr>
      <w:r w:rsidRPr="0099197E">
        <w:t>Regnskapsoversikt er kontrollert mot aktuelt prosjektregnskap</w:t>
      </w:r>
    </w:p>
    <w:p w:rsidR="00B677A8" w:rsidRPr="0099197E" w:rsidRDefault="00B677A8" w:rsidP="00B677A8">
      <w:pPr>
        <w:numPr>
          <w:ilvl w:val="0"/>
          <w:numId w:val="2"/>
        </w:numPr>
        <w:spacing w:after="0" w:line="240" w:lineRule="auto"/>
      </w:pPr>
      <w:r w:rsidRPr="0099197E">
        <w:t>Utgiftene er dokumentert via bilag</w:t>
      </w:r>
    </w:p>
    <w:p w:rsidR="00B677A8" w:rsidRPr="0099197E" w:rsidRDefault="00B677A8" w:rsidP="00B677A8">
      <w:pPr>
        <w:numPr>
          <w:ilvl w:val="0"/>
          <w:numId w:val="2"/>
        </w:numPr>
        <w:spacing w:after="0" w:line="240" w:lineRule="auto"/>
      </w:pPr>
      <w:r w:rsidRPr="0099197E">
        <w:t>Grunnlag for personalkostnader er kontrollert</w:t>
      </w:r>
    </w:p>
    <w:p w:rsidR="00B677A8" w:rsidRPr="0099197E" w:rsidRDefault="00B677A8" w:rsidP="00B677A8">
      <w:pPr>
        <w:numPr>
          <w:ilvl w:val="0"/>
          <w:numId w:val="2"/>
        </w:numPr>
        <w:spacing w:after="0" w:line="240" w:lineRule="auto"/>
      </w:pPr>
      <w:r w:rsidRPr="0099197E">
        <w:t>Utgifts- og lønnsbilag er kontrollert på stikkprøvebasis</w:t>
      </w:r>
    </w:p>
    <w:p w:rsidR="00B677A8" w:rsidRPr="0099197E" w:rsidRDefault="00B677A8" w:rsidP="00B677A8">
      <w:pPr>
        <w:numPr>
          <w:ilvl w:val="0"/>
          <w:numId w:val="2"/>
        </w:numPr>
        <w:spacing w:after="0" w:line="240" w:lineRule="auto"/>
      </w:pPr>
      <w:r w:rsidRPr="0099197E">
        <w:t xml:space="preserve">Lønnsutgifter i prosjektregnskap stemmer med opplysninger i lønnssystemet </w:t>
      </w:r>
    </w:p>
    <w:p w:rsidR="00B677A8" w:rsidRPr="0099197E" w:rsidRDefault="00B677A8" w:rsidP="00B677A8">
      <w:pPr>
        <w:numPr>
          <w:ilvl w:val="0"/>
          <w:numId w:val="2"/>
        </w:numPr>
        <w:spacing w:after="0" w:line="240" w:lineRule="auto"/>
      </w:pPr>
      <w:r w:rsidRPr="0099197E">
        <w:t xml:space="preserve">Lønnsberegninger og utbetalinger er foretatt i henhold til kommunens ordinære tariffavtale </w:t>
      </w:r>
    </w:p>
    <w:p w:rsidR="00B677A8" w:rsidRPr="0099197E" w:rsidRDefault="00B677A8" w:rsidP="00B677A8">
      <w:pPr>
        <w:numPr>
          <w:ilvl w:val="0"/>
          <w:numId w:val="2"/>
        </w:numPr>
        <w:spacing w:after="0" w:line="240" w:lineRule="auto"/>
      </w:pPr>
      <w:r w:rsidRPr="0099197E">
        <w:t>Administrativt påslag er korrekt beregnet i henhold til Kystverkets retningslinjer, samtidig som det ikke er fakturert for direkte kostnader som det administrative påslaget er ment å dekke</w:t>
      </w:r>
    </w:p>
    <w:p w:rsidR="00B677A8" w:rsidRPr="0099197E" w:rsidRDefault="00B677A8" w:rsidP="00B677A8">
      <w:pPr>
        <w:pStyle w:val="Listeavsnitt"/>
        <w:numPr>
          <w:ilvl w:val="0"/>
          <w:numId w:val="2"/>
        </w:numPr>
        <w:spacing w:after="0" w:line="240" w:lineRule="auto"/>
        <w:contextualSpacing w:val="0"/>
      </w:pPr>
      <w:r w:rsidRPr="0099197E">
        <w:t>Reiseregninger er kontrollert opp mot refunderte kostnader for innkjøp av mat</w:t>
      </w:r>
    </w:p>
    <w:p w:rsidR="00842904" w:rsidRDefault="00B677A8" w:rsidP="00B004E9">
      <w:pPr>
        <w:pStyle w:val="Listeavsnitt"/>
        <w:numPr>
          <w:ilvl w:val="0"/>
          <w:numId w:val="2"/>
        </w:numPr>
        <w:spacing w:after="0" w:line="240" w:lineRule="auto"/>
        <w:contextualSpacing w:val="0"/>
      </w:pPr>
      <w:r w:rsidRPr="0099197E">
        <w:t xml:space="preserve">Kystverkets prislister og timesatser er benyttet </w:t>
      </w:r>
    </w:p>
    <w:p w:rsidR="00E25F71" w:rsidRDefault="00E25F71" w:rsidP="00E25F71">
      <w:pPr>
        <w:spacing w:after="0" w:line="240" w:lineRule="auto"/>
        <w:ind w:left="360"/>
      </w:pPr>
    </w:p>
    <w:p w:rsidR="00842904" w:rsidRDefault="00842904" w:rsidP="00842904">
      <w:r>
        <w:t>Vår rapport er utelukkende utarbeidet for å bistå dere i vurderingen av riktigheten av prosjektregnskapet.   Vi er kjent med at rapporten vil bli vedlagt prosjektregnskapet i forbindelse med fremsendelse av refusjonskrav til ansvarlig forurenser. Rapporten skal ikke brukes til noe annet formål ut over dette.</w:t>
      </w:r>
    </w:p>
    <w:p w:rsidR="00552CA0" w:rsidRPr="007A21AC" w:rsidRDefault="00552CA0" w:rsidP="00B004E9">
      <w:r w:rsidRPr="007A21AC">
        <w:t>Kontrollhandlingene som vi vil utføre, vil ikke utgjøre revisjon eller begrenset revisjon i samsvar med revisjonsstandardene, og det vil derfor ikke bli gitt uttrykk for noen sikkerhet for at informasjonen ikke inneholder vesentlige feil.</w:t>
      </w:r>
    </w:p>
    <w:p w:rsidR="00552CA0" w:rsidRDefault="00552CA0" w:rsidP="00B004E9">
      <w:r>
        <w:t>Vi legger til grunn at Deres ansatte vil gi nødvendig bistand, og forutsetter at vi vil få tilgang til alle arkiver, dokumentasjon og annen informasjon som vi måtte be om i forbindelse med vårt oppdrag.</w:t>
      </w:r>
    </w:p>
    <w:p w:rsidR="00552CA0" w:rsidRDefault="00552CA0" w:rsidP="00B004E9">
      <w:r>
        <w:t>(Vårt honorar vil bli fakturert etter hvert som arbeidet utføres</w:t>
      </w:r>
      <w:r w:rsidR="00E25F71">
        <w:t xml:space="preserve"> med en timesats på kr. (beløp) </w:t>
      </w:r>
      <w:r>
        <w:t>, og vil være basert på medgått tid for de personer som arbeider på o</w:t>
      </w:r>
      <w:r w:rsidR="00E25F71">
        <w:t>ppdraget, samt direkte utgifter</w:t>
      </w:r>
      <w:r>
        <w:t>).</w:t>
      </w:r>
    </w:p>
    <w:p w:rsidR="00552CA0" w:rsidRDefault="00552CA0" w:rsidP="00B004E9">
      <w:r>
        <w:t>Vennligst underte</w:t>
      </w:r>
      <w:r w:rsidR="0072517B">
        <w:t>gn og returner den vedlagte kop</w:t>
      </w:r>
      <w:r>
        <w:t>i av dette brevet for å bekrefte at det stemmer med Deres forståelse av vilkårene for oppdraget, herunder de konkrete kontrollhandlinger som vi har avtalt skal utføres.</w:t>
      </w:r>
    </w:p>
    <w:p w:rsidR="00552CA0" w:rsidRDefault="00552CA0" w:rsidP="00B004E9">
      <w:r>
        <w:t>Sted, dato</w:t>
      </w:r>
      <w:r>
        <w:br/>
        <w:t>Revisjonsfirmaet XX</w:t>
      </w:r>
      <w:r>
        <w:br/>
      </w:r>
      <w:r w:rsidR="00E25F71">
        <w:lastRenderedPageBreak/>
        <w:t>Oppdragsansvarlig revisor</w:t>
      </w:r>
      <w:r>
        <w:br/>
      </w:r>
    </w:p>
    <w:p w:rsidR="00552CA0" w:rsidRDefault="00552CA0" w:rsidP="00B004E9">
      <w:r>
        <w:t>Bekreftet på vegne av XXXXX av</w:t>
      </w:r>
    </w:p>
    <w:p w:rsidR="00552CA0" w:rsidRDefault="00552CA0" w:rsidP="00B004E9">
      <w:r>
        <w:t>Sted, dato………………………………………..(Signatur)</w:t>
      </w:r>
      <w:r>
        <w:br/>
      </w:r>
      <w:r>
        <w:tab/>
      </w:r>
      <w:r>
        <w:tab/>
        <w:t>Navn og tittel</w:t>
      </w:r>
    </w:p>
    <w:p w:rsidR="00552CA0" w:rsidRDefault="00552CA0" w:rsidP="00B004E9">
      <w:r>
        <w:tab/>
      </w:r>
    </w:p>
    <w:p w:rsidR="00B004E9" w:rsidRDefault="00B004E9" w:rsidP="00B004E9"/>
    <w:sectPr w:rsidR="00B004E9" w:rsidSect="00592F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223EF"/>
    <w:multiLevelType w:val="hybridMultilevel"/>
    <w:tmpl w:val="654EC0F2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C2D65A5"/>
    <w:multiLevelType w:val="hybridMultilevel"/>
    <w:tmpl w:val="CB842334"/>
    <w:lvl w:ilvl="0" w:tplc="041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004E9"/>
    <w:rsid w:val="001363EB"/>
    <w:rsid w:val="00255FF2"/>
    <w:rsid w:val="00280F10"/>
    <w:rsid w:val="00287CB6"/>
    <w:rsid w:val="00552CA0"/>
    <w:rsid w:val="00592F38"/>
    <w:rsid w:val="0072517B"/>
    <w:rsid w:val="007A21AC"/>
    <w:rsid w:val="00842904"/>
    <w:rsid w:val="00873FBB"/>
    <w:rsid w:val="00943A51"/>
    <w:rsid w:val="00A1421D"/>
    <w:rsid w:val="00B004E9"/>
    <w:rsid w:val="00B677A8"/>
    <w:rsid w:val="00BD5246"/>
    <w:rsid w:val="00E25F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F38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004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Kystverket</Company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 Nilssen</dc:creator>
  <cp:lastModifiedBy>Wenche Stenvang</cp:lastModifiedBy>
  <cp:revision>2</cp:revision>
  <dcterms:created xsi:type="dcterms:W3CDTF">2012-09-20T07:15:00Z</dcterms:created>
  <dcterms:modified xsi:type="dcterms:W3CDTF">2012-09-20T07:15:00Z</dcterms:modified>
</cp:coreProperties>
</file>